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CF" w:rsidRPr="002C3198" w:rsidRDefault="00795BCF">
      <w:pPr>
        <w:rPr>
          <w:b/>
        </w:rPr>
      </w:pPr>
      <w:r w:rsidRPr="002C3198">
        <w:rPr>
          <w:b/>
        </w:rPr>
        <w:t>Regulations of the I</w:t>
      </w:r>
      <w:r w:rsidR="00835638" w:rsidRPr="002C3198">
        <w:rPr>
          <w:b/>
        </w:rPr>
        <w:t>n</w:t>
      </w:r>
      <w:r w:rsidRPr="002C3198">
        <w:rPr>
          <w:b/>
        </w:rPr>
        <w:t xml:space="preserve">stitute of Psychology </w:t>
      </w:r>
      <w:r w:rsidR="00CD127F" w:rsidRPr="002C3198">
        <w:rPr>
          <w:b/>
        </w:rPr>
        <w:t>in case</w:t>
      </w:r>
      <w:r w:rsidRPr="002C3198">
        <w:rPr>
          <w:b/>
        </w:rPr>
        <w:t xml:space="preserve"> </w:t>
      </w:r>
      <w:r w:rsidR="007F343D">
        <w:rPr>
          <w:b/>
        </w:rPr>
        <w:t>a</w:t>
      </w:r>
      <w:r w:rsidRPr="002C3198">
        <w:rPr>
          <w:b/>
        </w:rPr>
        <w:t xml:space="preserve"> </w:t>
      </w:r>
      <w:r w:rsidR="007F343D">
        <w:rPr>
          <w:b/>
        </w:rPr>
        <w:t>suspicion</w:t>
      </w:r>
      <w:r w:rsidRPr="002C3198">
        <w:rPr>
          <w:b/>
        </w:rPr>
        <w:t xml:space="preserve"> of plagiary</w:t>
      </w:r>
      <w:r w:rsidR="00853AC7" w:rsidRPr="002C3198">
        <w:rPr>
          <w:rFonts w:cstheme="minorHAnsi"/>
          <w:b/>
          <w:vertAlign w:val="superscript"/>
        </w:rPr>
        <w:t>1</w:t>
      </w:r>
      <w:r w:rsidRPr="002C3198">
        <w:rPr>
          <w:rFonts w:cstheme="minorHAnsi"/>
          <w:b/>
          <w:vertAlign w:val="superscript"/>
        </w:rPr>
        <w:t xml:space="preserve"> </w:t>
      </w:r>
      <w:r w:rsidR="00CD127F" w:rsidRPr="002C3198">
        <w:rPr>
          <w:b/>
        </w:rPr>
        <w:t>occurs</w:t>
      </w:r>
      <w:r w:rsidR="000A35FB" w:rsidRPr="002C3198">
        <w:rPr>
          <w:b/>
        </w:rPr>
        <w:t xml:space="preserve"> (institutional </w:t>
      </w:r>
      <w:r w:rsidR="00853AC7" w:rsidRPr="002C3198">
        <w:rPr>
          <w:b/>
        </w:rPr>
        <w:t xml:space="preserve">appendix to </w:t>
      </w:r>
      <w:r w:rsidR="002C3198" w:rsidRPr="002C3198">
        <w:rPr>
          <w:b/>
        </w:rPr>
        <w:t xml:space="preserve">Rules and </w:t>
      </w:r>
      <w:proofErr w:type="gramStart"/>
      <w:r w:rsidR="002C3198" w:rsidRPr="002C3198">
        <w:rPr>
          <w:b/>
        </w:rPr>
        <w:t>Regulations</w:t>
      </w:r>
      <w:r w:rsidR="00853AC7" w:rsidRPr="002C3198">
        <w:rPr>
          <w:b/>
        </w:rPr>
        <w:t xml:space="preserve"> )</w:t>
      </w:r>
      <w:proofErr w:type="gramEnd"/>
    </w:p>
    <w:p w:rsidR="00CD127F" w:rsidRDefault="00CD127F" w:rsidP="00CD127F">
      <w:pPr>
        <w:pStyle w:val="Listaszerbekezds"/>
        <w:numPr>
          <w:ilvl w:val="0"/>
          <w:numId w:val="1"/>
        </w:numPr>
      </w:pPr>
      <w:r>
        <w:t>In case a suspicion of plagiary occurs to a teacher in connection with any piece of work of a student (assignment, research paper, thesis etc.)</w:t>
      </w:r>
      <w:r w:rsidRPr="00CD127F">
        <w:t xml:space="preserve"> </w:t>
      </w:r>
      <w:r>
        <w:t xml:space="preserve">and a </w:t>
      </w:r>
      <w:r w:rsidR="00835638">
        <w:t>disciplinary procedure</w:t>
      </w:r>
      <w:r>
        <w:t xml:space="preserve"> is initiated</w:t>
      </w:r>
      <w:r>
        <w:t xml:space="preserve"> the work is rejected to be </w:t>
      </w:r>
      <w:r w:rsidR="00835638">
        <w:t>assessed</w:t>
      </w:r>
      <w:r>
        <w:t xml:space="preserve"> with a grade until there is a decision whether there has been a </w:t>
      </w:r>
      <w:r w:rsidR="00835638">
        <w:t>disciplinary issue</w:t>
      </w:r>
      <w:r>
        <w:t xml:space="preserve"> </w:t>
      </w:r>
      <w:r w:rsidR="00835638">
        <w:t>/</w:t>
      </w:r>
      <w:r>
        <w:t xml:space="preserve"> </w:t>
      </w:r>
      <w:r w:rsidR="00835638">
        <w:t>carelessness</w:t>
      </w:r>
      <w:r>
        <w:t xml:space="preserve"> or not. The suspicion has to be reasoned in details in written form by the teacher </w:t>
      </w:r>
      <w:r w:rsidR="00835638">
        <w:t>claiming</w:t>
      </w:r>
      <w:r>
        <w:t xml:space="preserve"> it. </w:t>
      </w:r>
    </w:p>
    <w:p w:rsidR="00CD127F" w:rsidRDefault="00CD127F" w:rsidP="00CD127F">
      <w:pPr>
        <w:pStyle w:val="Listaszerbekezds"/>
        <w:numPr>
          <w:ilvl w:val="0"/>
          <w:numId w:val="1"/>
        </w:numPr>
      </w:pPr>
      <w:r>
        <w:t xml:space="preserve">According to </w:t>
      </w:r>
      <w:r w:rsidR="007F343D">
        <w:t>Rules and R</w:t>
      </w:r>
      <w:r>
        <w:t xml:space="preserve">egulations, in case plagiary proves to be a </w:t>
      </w:r>
      <w:r w:rsidR="00835638">
        <w:t>disciplinary issue</w:t>
      </w:r>
      <w:r w:rsidR="005E3FD2">
        <w:t xml:space="preserve">, a </w:t>
      </w:r>
      <w:r w:rsidR="00835638">
        <w:t>disciplinary procedure</w:t>
      </w:r>
      <w:r w:rsidR="005E3FD2">
        <w:t xml:space="preserve"> needs to be initiated to the Dean. </w:t>
      </w:r>
    </w:p>
    <w:p w:rsidR="005E3FD2" w:rsidRDefault="005E3FD2" w:rsidP="00CD127F">
      <w:pPr>
        <w:pStyle w:val="Listaszerbekezds"/>
        <w:numPr>
          <w:ilvl w:val="0"/>
          <w:numId w:val="1"/>
        </w:numPr>
      </w:pPr>
      <w:r>
        <w:t xml:space="preserve">In case plagiary is the result of carelessness sanctions are taken in the form of grade reduction. If carelessness is obvious, the teacher can take measures in his/her own </w:t>
      </w:r>
      <w:r w:rsidR="00835638">
        <w:t>competence</w:t>
      </w:r>
      <w:r>
        <w:t>.</w:t>
      </w:r>
    </w:p>
    <w:p w:rsidR="005E3FD2" w:rsidRDefault="005E3FD2" w:rsidP="00CD127F">
      <w:pPr>
        <w:pStyle w:val="Listaszerbekezds"/>
        <w:numPr>
          <w:ilvl w:val="0"/>
          <w:numId w:val="1"/>
        </w:numPr>
      </w:pPr>
      <w:r>
        <w:t xml:space="preserve">If carelessness is not obvious, the </w:t>
      </w:r>
      <w:r w:rsidR="00835638">
        <w:t>disciplinary issue</w:t>
      </w:r>
      <w:r>
        <w:t xml:space="preserve"> is discussed and decided by the Institutional Plagiary Committee. </w:t>
      </w:r>
    </w:p>
    <w:p w:rsidR="000A35FB" w:rsidRDefault="000A35FB" w:rsidP="000A35FB">
      <w:pPr>
        <w:pStyle w:val="Listaszerbekezds"/>
      </w:pPr>
    </w:p>
    <w:p w:rsidR="000A35FB" w:rsidRPr="00892FA5" w:rsidRDefault="000A35FB" w:rsidP="000A35FB">
      <w:pPr>
        <w:pStyle w:val="Listaszerbekezds"/>
        <w:numPr>
          <w:ilvl w:val="0"/>
          <w:numId w:val="2"/>
        </w:numPr>
        <w:rPr>
          <w:b/>
        </w:rPr>
      </w:pPr>
      <w:r w:rsidRPr="00892FA5">
        <w:rPr>
          <w:b/>
        </w:rPr>
        <w:t xml:space="preserve">The </w:t>
      </w:r>
      <w:r w:rsidRPr="00892FA5">
        <w:rPr>
          <w:b/>
        </w:rPr>
        <w:t>Institutional Plagiary Committee</w:t>
      </w:r>
    </w:p>
    <w:p w:rsidR="000A35FB" w:rsidRDefault="000A35FB" w:rsidP="000A35FB">
      <w:pPr>
        <w:pStyle w:val="Listaszerbekezds"/>
        <w:numPr>
          <w:ilvl w:val="1"/>
          <w:numId w:val="2"/>
        </w:numPr>
      </w:pPr>
      <w:r>
        <w:t xml:space="preserve">The members of the Committee on BA level in case of assignments, research plans, </w:t>
      </w:r>
      <w:r>
        <w:t>research papers</w:t>
      </w:r>
      <w:r>
        <w:t xml:space="preserve"> or any written pieces of work done within the frame of a course are: </w:t>
      </w:r>
    </w:p>
    <w:p w:rsidR="000A35FB" w:rsidRDefault="000A35FB" w:rsidP="000A35FB">
      <w:pPr>
        <w:pStyle w:val="Listaszerbekezds"/>
        <w:numPr>
          <w:ilvl w:val="2"/>
          <w:numId w:val="2"/>
        </w:numPr>
        <w:pBdr>
          <w:bottom w:val="single" w:sz="12" w:space="1" w:color="auto"/>
        </w:pBdr>
      </w:pPr>
      <w:r>
        <w:t xml:space="preserve">the </w:t>
      </w:r>
      <w:r>
        <w:t xml:space="preserve">Academic </w:t>
      </w:r>
      <w:r>
        <w:t>Deputy Director of the Institute as Chair of the Committee</w:t>
      </w:r>
    </w:p>
    <w:p w:rsidR="007A0511" w:rsidRDefault="007A0511" w:rsidP="007A0511">
      <w:pPr>
        <w:pBdr>
          <w:bottom w:val="single" w:sz="12" w:space="1" w:color="auto"/>
        </w:pBdr>
        <w:ind w:left="720"/>
      </w:pPr>
    </w:p>
    <w:p w:rsidR="00853AC7" w:rsidRPr="007A0511" w:rsidRDefault="00853AC7" w:rsidP="00853AC7">
      <w:pPr>
        <w:rPr>
          <w:sz w:val="20"/>
          <w:szCs w:val="20"/>
        </w:rPr>
      </w:pPr>
      <w:proofErr w:type="gramStart"/>
      <w:r w:rsidRPr="007A0511">
        <w:rPr>
          <w:sz w:val="20"/>
          <w:szCs w:val="20"/>
          <w:vertAlign w:val="superscript"/>
        </w:rPr>
        <w:t>1</w:t>
      </w:r>
      <w:r w:rsidRPr="007A0511">
        <w:rPr>
          <w:sz w:val="20"/>
          <w:szCs w:val="20"/>
        </w:rPr>
        <w:t xml:space="preserve">  Announcements</w:t>
      </w:r>
      <w:proofErr w:type="gramEnd"/>
      <w:r w:rsidRPr="007A0511">
        <w:rPr>
          <w:sz w:val="20"/>
          <w:szCs w:val="20"/>
        </w:rPr>
        <w:t xml:space="preserve"> of expectations to originality:</w:t>
      </w:r>
    </w:p>
    <w:p w:rsidR="00853AC7" w:rsidRPr="007A0511" w:rsidRDefault="00853AC7" w:rsidP="00853AC7">
      <w:pPr>
        <w:pStyle w:val="Listaszerbekezds"/>
        <w:numPr>
          <w:ilvl w:val="3"/>
          <w:numId w:val="2"/>
        </w:numPr>
        <w:rPr>
          <w:sz w:val="20"/>
          <w:szCs w:val="20"/>
        </w:rPr>
      </w:pPr>
      <w:r w:rsidRPr="007A0511">
        <w:rPr>
          <w:sz w:val="20"/>
          <w:szCs w:val="20"/>
        </w:rPr>
        <w:t>Oath of Students majoring in psychology</w:t>
      </w:r>
    </w:p>
    <w:p w:rsidR="00853AC7" w:rsidRPr="007A0511" w:rsidRDefault="00853AC7" w:rsidP="00853AC7">
      <w:pPr>
        <w:pStyle w:val="Listaszerbekezds"/>
        <w:numPr>
          <w:ilvl w:val="3"/>
          <w:numId w:val="2"/>
        </w:numPr>
        <w:rPr>
          <w:sz w:val="20"/>
          <w:szCs w:val="20"/>
        </w:rPr>
      </w:pPr>
      <w:r w:rsidRPr="007A0511">
        <w:rPr>
          <w:sz w:val="20"/>
          <w:szCs w:val="20"/>
        </w:rPr>
        <w:t>Decl</w:t>
      </w:r>
      <w:r w:rsidR="00C22CD9">
        <w:rPr>
          <w:sz w:val="20"/>
          <w:szCs w:val="20"/>
        </w:rPr>
        <w:t>a</w:t>
      </w:r>
      <w:r w:rsidRPr="007A0511">
        <w:rPr>
          <w:sz w:val="20"/>
          <w:szCs w:val="20"/>
        </w:rPr>
        <w:t>ration of originality attached to all individual piece of work</w:t>
      </w:r>
    </w:p>
    <w:p w:rsidR="00853AC7" w:rsidRPr="007A0511" w:rsidRDefault="00853AC7" w:rsidP="00853AC7">
      <w:pPr>
        <w:pStyle w:val="Listaszerbekezds"/>
        <w:numPr>
          <w:ilvl w:val="3"/>
          <w:numId w:val="2"/>
        </w:numPr>
        <w:rPr>
          <w:sz w:val="20"/>
          <w:szCs w:val="20"/>
        </w:rPr>
      </w:pPr>
      <w:r w:rsidRPr="007A0511">
        <w:rPr>
          <w:sz w:val="20"/>
          <w:szCs w:val="20"/>
        </w:rPr>
        <w:t>Thesis requirements on both BA and Ma level in psychology</w:t>
      </w:r>
    </w:p>
    <w:p w:rsidR="00853AC7" w:rsidRPr="007A0511" w:rsidRDefault="00853AC7" w:rsidP="00853AC7">
      <w:pPr>
        <w:pStyle w:val="Listaszerbekezds"/>
        <w:ind w:left="1080"/>
        <w:rPr>
          <w:sz w:val="20"/>
          <w:szCs w:val="20"/>
        </w:rPr>
      </w:pPr>
    </w:p>
    <w:p w:rsidR="00853AC7" w:rsidRPr="007A0511" w:rsidRDefault="00853AC7" w:rsidP="00853AC7">
      <w:pPr>
        <w:pStyle w:val="Listaszerbekezds"/>
        <w:ind w:left="1080"/>
        <w:rPr>
          <w:sz w:val="20"/>
          <w:szCs w:val="20"/>
        </w:rPr>
      </w:pPr>
      <w:r w:rsidRPr="007A0511">
        <w:rPr>
          <w:sz w:val="20"/>
          <w:szCs w:val="20"/>
        </w:rPr>
        <w:t xml:space="preserve">Furthermore, to fully understand and avoid any </w:t>
      </w:r>
      <w:r w:rsidR="00EB2968">
        <w:rPr>
          <w:sz w:val="20"/>
          <w:szCs w:val="20"/>
        </w:rPr>
        <w:t>trace</w:t>
      </w:r>
      <w:r w:rsidRPr="007A0511">
        <w:rPr>
          <w:sz w:val="20"/>
          <w:szCs w:val="20"/>
        </w:rPr>
        <w:t xml:space="preserve"> of plagiary the following courses provide guidance: </w:t>
      </w:r>
    </w:p>
    <w:p w:rsidR="00853AC7" w:rsidRPr="007A0511" w:rsidRDefault="00853AC7" w:rsidP="00853AC7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7A0511">
        <w:rPr>
          <w:sz w:val="20"/>
          <w:szCs w:val="20"/>
        </w:rPr>
        <w:t xml:space="preserve">Ba </w:t>
      </w:r>
      <w:r w:rsidR="008C5C0C" w:rsidRPr="007A0511">
        <w:rPr>
          <w:sz w:val="20"/>
          <w:szCs w:val="20"/>
        </w:rPr>
        <w:t>level</w:t>
      </w:r>
      <w:r w:rsidRPr="007A0511">
        <w:rPr>
          <w:sz w:val="20"/>
          <w:szCs w:val="20"/>
        </w:rPr>
        <w:t xml:space="preserve">: </w:t>
      </w:r>
      <w:r w:rsidR="007B1DCD" w:rsidRPr="007A0511">
        <w:rPr>
          <w:sz w:val="20"/>
          <w:szCs w:val="20"/>
        </w:rPr>
        <w:t xml:space="preserve">Psychological </w:t>
      </w:r>
      <w:r w:rsidRPr="007A0511">
        <w:rPr>
          <w:sz w:val="20"/>
          <w:szCs w:val="20"/>
        </w:rPr>
        <w:t xml:space="preserve">Ethics </w:t>
      </w:r>
      <w:r w:rsidR="007B1DCD" w:rsidRPr="007A0511">
        <w:rPr>
          <w:sz w:val="20"/>
          <w:szCs w:val="20"/>
        </w:rPr>
        <w:t>and Legal Issues</w:t>
      </w:r>
    </w:p>
    <w:p w:rsidR="00D1278E" w:rsidRPr="007A0511" w:rsidRDefault="008C5C0C" w:rsidP="00853AC7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7A0511">
        <w:rPr>
          <w:sz w:val="20"/>
          <w:szCs w:val="20"/>
        </w:rPr>
        <w:t>M</w:t>
      </w:r>
      <w:r w:rsidR="007B1DCD" w:rsidRPr="007A0511">
        <w:rPr>
          <w:sz w:val="20"/>
          <w:szCs w:val="20"/>
        </w:rPr>
        <w:t>a level: Career Socialization and Ethical Issues</w:t>
      </w:r>
    </w:p>
    <w:p w:rsidR="008C5C0C" w:rsidRPr="007A0511" w:rsidRDefault="00D1278E" w:rsidP="00D1278E">
      <w:pPr>
        <w:rPr>
          <w:sz w:val="20"/>
          <w:szCs w:val="20"/>
        </w:rPr>
      </w:pPr>
      <w:proofErr w:type="gramStart"/>
      <w:r w:rsidRPr="007A0511">
        <w:rPr>
          <w:sz w:val="20"/>
          <w:szCs w:val="20"/>
          <w:vertAlign w:val="superscript"/>
        </w:rPr>
        <w:t>2</w:t>
      </w:r>
      <w:r w:rsidRPr="007A0511">
        <w:rPr>
          <w:sz w:val="20"/>
          <w:szCs w:val="20"/>
        </w:rPr>
        <w:t xml:space="preserve">  </w:t>
      </w:r>
      <w:r w:rsidR="002C3198">
        <w:rPr>
          <w:b/>
          <w:sz w:val="20"/>
          <w:szCs w:val="20"/>
        </w:rPr>
        <w:t>Rules</w:t>
      </w:r>
      <w:proofErr w:type="gramEnd"/>
      <w:r w:rsidR="002C3198">
        <w:rPr>
          <w:b/>
          <w:sz w:val="20"/>
          <w:szCs w:val="20"/>
        </w:rPr>
        <w:t xml:space="preserve"> and</w:t>
      </w:r>
      <w:r w:rsidRPr="002C3198">
        <w:rPr>
          <w:b/>
          <w:sz w:val="20"/>
          <w:szCs w:val="20"/>
        </w:rPr>
        <w:t xml:space="preserve"> Regulations in the topic</w:t>
      </w:r>
      <w:r w:rsidR="008C5C0C" w:rsidRPr="007A0511">
        <w:rPr>
          <w:sz w:val="20"/>
          <w:szCs w:val="20"/>
        </w:rPr>
        <w:t xml:space="preserve"> </w:t>
      </w:r>
    </w:p>
    <w:p w:rsidR="00D1278E" w:rsidRPr="007A0511" w:rsidRDefault="00D1278E" w:rsidP="00D1278E">
      <w:pPr>
        <w:rPr>
          <w:sz w:val="20"/>
          <w:szCs w:val="20"/>
        </w:rPr>
      </w:pPr>
      <w:r w:rsidRPr="007A0511">
        <w:rPr>
          <w:sz w:val="20"/>
          <w:szCs w:val="20"/>
        </w:rPr>
        <w:t xml:space="preserve">Based on part 74/C it is suggested to make a difference between carelessness and </w:t>
      </w:r>
      <w:r w:rsidR="00835638">
        <w:rPr>
          <w:sz w:val="20"/>
          <w:szCs w:val="20"/>
        </w:rPr>
        <w:t>disciplinary issue</w:t>
      </w:r>
      <w:r w:rsidRPr="007A0511">
        <w:rPr>
          <w:sz w:val="20"/>
          <w:szCs w:val="20"/>
        </w:rPr>
        <w:t xml:space="preserve"> (i.e. plagiary). </w:t>
      </w:r>
    </w:p>
    <w:p w:rsidR="00D1278E" w:rsidRPr="007A0511" w:rsidRDefault="00B067DB" w:rsidP="00D1278E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7A0511">
        <w:rPr>
          <w:sz w:val="20"/>
          <w:szCs w:val="20"/>
        </w:rPr>
        <w:t>If a student partly or totally disregards the rules related to referencing</w:t>
      </w:r>
      <w:r w:rsidR="00D3049E" w:rsidRPr="007A0511">
        <w:rPr>
          <w:sz w:val="20"/>
          <w:szCs w:val="20"/>
        </w:rPr>
        <w:t xml:space="preserve"> </w:t>
      </w:r>
      <w:r w:rsidR="00D3049E" w:rsidRPr="007A0511">
        <w:rPr>
          <w:sz w:val="20"/>
          <w:szCs w:val="20"/>
        </w:rPr>
        <w:t>[74/B. §(1)par]</w:t>
      </w:r>
      <w:r w:rsidRPr="007A0511">
        <w:rPr>
          <w:sz w:val="20"/>
          <w:szCs w:val="20"/>
        </w:rPr>
        <w:t xml:space="preserve"> the piece of work has to be assessed impossible to evaluate and the grade of the given course or thesis has to be refused</w:t>
      </w:r>
    </w:p>
    <w:p w:rsidR="00B067DB" w:rsidRPr="007A0511" w:rsidRDefault="00B067DB" w:rsidP="00D1278E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7A0511">
        <w:rPr>
          <w:sz w:val="20"/>
          <w:szCs w:val="20"/>
        </w:rPr>
        <w:t xml:space="preserve">The act is considered a </w:t>
      </w:r>
      <w:r w:rsidR="00835638" w:rsidRPr="002C3198">
        <w:rPr>
          <w:b/>
          <w:sz w:val="20"/>
          <w:szCs w:val="20"/>
        </w:rPr>
        <w:t>disciplinary issue</w:t>
      </w:r>
      <w:r w:rsidRPr="007A0511">
        <w:rPr>
          <w:sz w:val="20"/>
          <w:szCs w:val="20"/>
        </w:rPr>
        <w:t xml:space="preserve"> if the student, by breaking the rules of referencing</w:t>
      </w:r>
      <w:r w:rsidR="00D3049E" w:rsidRPr="007A0511">
        <w:rPr>
          <w:sz w:val="20"/>
          <w:szCs w:val="20"/>
        </w:rPr>
        <w:t xml:space="preserve"> [74/B. </w:t>
      </w:r>
      <w:proofErr w:type="gramStart"/>
      <w:r w:rsidR="00D3049E" w:rsidRPr="007A0511">
        <w:rPr>
          <w:sz w:val="20"/>
          <w:szCs w:val="20"/>
        </w:rPr>
        <w:t>§(</w:t>
      </w:r>
      <w:proofErr w:type="gramEnd"/>
      <w:r w:rsidR="00D3049E" w:rsidRPr="007A0511">
        <w:rPr>
          <w:sz w:val="20"/>
          <w:szCs w:val="20"/>
        </w:rPr>
        <w:t>1)par], submits other authors’</w:t>
      </w:r>
      <w:r w:rsidR="002713F3" w:rsidRPr="007A0511">
        <w:rPr>
          <w:sz w:val="20"/>
          <w:szCs w:val="20"/>
        </w:rPr>
        <w:t xml:space="preserve"> either textual or conceptual work as his or her own irrelevant to the quantity (most of or the complete content) taken or parts have been compiled together.</w:t>
      </w:r>
    </w:p>
    <w:p w:rsidR="002713F3" w:rsidRPr="007A0511" w:rsidRDefault="002713F3" w:rsidP="00D1278E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7A0511">
        <w:rPr>
          <w:sz w:val="20"/>
          <w:szCs w:val="20"/>
        </w:rPr>
        <w:t>The above (paragraph (1) and (2</w:t>
      </w:r>
      <w:proofErr w:type="gramStart"/>
      <w:r w:rsidRPr="007A0511">
        <w:rPr>
          <w:sz w:val="20"/>
          <w:szCs w:val="20"/>
        </w:rPr>
        <w:t>) )</w:t>
      </w:r>
      <w:proofErr w:type="gramEnd"/>
      <w:r w:rsidRPr="007A0511">
        <w:rPr>
          <w:sz w:val="20"/>
          <w:szCs w:val="20"/>
        </w:rPr>
        <w:t xml:space="preserve"> do </w:t>
      </w:r>
      <w:r w:rsidRPr="002C3198">
        <w:rPr>
          <w:b/>
          <w:sz w:val="20"/>
          <w:szCs w:val="20"/>
        </w:rPr>
        <w:t>not apply</w:t>
      </w:r>
      <w:r w:rsidRPr="007A0511">
        <w:rPr>
          <w:sz w:val="20"/>
          <w:szCs w:val="20"/>
        </w:rPr>
        <w:t xml:space="preserve"> if the student </w:t>
      </w:r>
      <w:r w:rsidR="00507974" w:rsidRPr="007A0511">
        <w:rPr>
          <w:sz w:val="20"/>
          <w:szCs w:val="20"/>
        </w:rPr>
        <w:t xml:space="preserve">has basically kept the rules of referencing </w:t>
      </w:r>
      <w:r w:rsidR="00507974" w:rsidRPr="007A0511">
        <w:rPr>
          <w:sz w:val="20"/>
          <w:szCs w:val="20"/>
        </w:rPr>
        <w:t>[74/B. §(1)par]</w:t>
      </w:r>
      <w:r w:rsidR="00507974" w:rsidRPr="007A0511">
        <w:rPr>
          <w:sz w:val="20"/>
          <w:szCs w:val="20"/>
        </w:rPr>
        <w:t xml:space="preserve"> and just partly broke them due to </w:t>
      </w:r>
      <w:r w:rsidR="00507974" w:rsidRPr="002C3198">
        <w:rPr>
          <w:b/>
          <w:sz w:val="20"/>
          <w:szCs w:val="20"/>
        </w:rPr>
        <w:t>carelessness</w:t>
      </w:r>
      <w:r w:rsidR="00507974" w:rsidRPr="007A0511">
        <w:rPr>
          <w:sz w:val="20"/>
          <w:szCs w:val="20"/>
        </w:rPr>
        <w:t>.</w:t>
      </w:r>
    </w:p>
    <w:p w:rsidR="00507974" w:rsidRPr="007A0511" w:rsidRDefault="00507974" w:rsidP="00507974">
      <w:pPr>
        <w:rPr>
          <w:sz w:val="20"/>
          <w:szCs w:val="20"/>
        </w:rPr>
      </w:pPr>
      <w:r w:rsidRPr="007A0511">
        <w:rPr>
          <w:sz w:val="20"/>
          <w:szCs w:val="20"/>
        </w:rPr>
        <w:t>Carelessness: e.g. not proper referencing, breaking the rules of philology. Results in grade reduction.</w:t>
      </w:r>
    </w:p>
    <w:p w:rsidR="00507974" w:rsidRPr="007A0511" w:rsidRDefault="00835638" w:rsidP="00507974">
      <w:pPr>
        <w:rPr>
          <w:sz w:val="20"/>
          <w:szCs w:val="20"/>
        </w:rPr>
      </w:pPr>
      <w:r>
        <w:rPr>
          <w:sz w:val="20"/>
          <w:szCs w:val="20"/>
        </w:rPr>
        <w:t>Disciplinary issue</w:t>
      </w:r>
      <w:r w:rsidR="00507974" w:rsidRPr="007A0511">
        <w:rPr>
          <w:sz w:val="20"/>
          <w:szCs w:val="20"/>
        </w:rPr>
        <w:t xml:space="preserve">: not just carelessness but real plagiary. In this case a </w:t>
      </w:r>
      <w:r>
        <w:rPr>
          <w:sz w:val="20"/>
          <w:szCs w:val="20"/>
        </w:rPr>
        <w:t>disciplinary procedure</w:t>
      </w:r>
      <w:r w:rsidR="00507974" w:rsidRPr="007A0511">
        <w:rPr>
          <w:sz w:val="20"/>
          <w:szCs w:val="20"/>
        </w:rPr>
        <w:t xml:space="preserve"> is to be initiated to the Dean.</w:t>
      </w:r>
    </w:p>
    <w:p w:rsidR="00507974" w:rsidRDefault="00507974" w:rsidP="00507974"/>
    <w:p w:rsidR="00507974" w:rsidRDefault="00120A64" w:rsidP="00507974">
      <w:pPr>
        <w:pStyle w:val="Listaszerbekezds"/>
        <w:numPr>
          <w:ilvl w:val="0"/>
          <w:numId w:val="7"/>
        </w:numPr>
      </w:pPr>
      <w:r>
        <w:lastRenderedPageBreak/>
        <w:t xml:space="preserve">one </w:t>
      </w:r>
      <w:r w:rsidR="00507974">
        <w:t>teacher delegated by the Director of the Institute of Psychology</w:t>
      </w:r>
      <w:r w:rsidR="002C3198" w:rsidRPr="002C3198">
        <w:rPr>
          <w:vertAlign w:val="superscript"/>
        </w:rPr>
        <w:t>3</w:t>
      </w:r>
    </w:p>
    <w:p w:rsidR="00507974" w:rsidRDefault="00120A64" w:rsidP="00507974">
      <w:pPr>
        <w:pStyle w:val="Listaszerbekezds"/>
        <w:numPr>
          <w:ilvl w:val="0"/>
          <w:numId w:val="7"/>
        </w:numPr>
      </w:pPr>
      <w:r>
        <w:t>one student delegated by the Student Union</w:t>
      </w:r>
    </w:p>
    <w:p w:rsidR="00120A64" w:rsidRDefault="00120A64" w:rsidP="00120A64">
      <w:pPr>
        <w:pStyle w:val="Listaszerbekezds"/>
        <w:ind w:left="1068"/>
      </w:pPr>
    </w:p>
    <w:p w:rsidR="00120A64" w:rsidRDefault="00120A64" w:rsidP="00120A64">
      <w:pPr>
        <w:pStyle w:val="Listaszerbekezds"/>
        <w:numPr>
          <w:ilvl w:val="1"/>
          <w:numId w:val="2"/>
        </w:numPr>
      </w:pPr>
      <w:r>
        <w:t xml:space="preserve">The members of the Committee on </w:t>
      </w:r>
      <w:r w:rsidR="003A7634">
        <w:t>M</w:t>
      </w:r>
      <w:r>
        <w:t xml:space="preserve">A level in case of assignments, </w:t>
      </w:r>
      <w:r w:rsidR="003A7634">
        <w:t xml:space="preserve">thesis </w:t>
      </w:r>
      <w:r>
        <w:t xml:space="preserve">or any written pieces of work done within the frame of a course are: </w:t>
      </w:r>
    </w:p>
    <w:p w:rsidR="003A7634" w:rsidRDefault="003A7634" w:rsidP="003A7634">
      <w:pPr>
        <w:pStyle w:val="Listaszerbekezds"/>
        <w:numPr>
          <w:ilvl w:val="2"/>
          <w:numId w:val="2"/>
        </w:numPr>
      </w:pPr>
      <w:r>
        <w:t>the Academic Deputy Director of the Institute as Chair of the Committee</w:t>
      </w:r>
    </w:p>
    <w:p w:rsidR="002C3198" w:rsidRDefault="002C3198" w:rsidP="00F259EC">
      <w:pPr>
        <w:pStyle w:val="Listaszerbekezds"/>
        <w:numPr>
          <w:ilvl w:val="2"/>
          <w:numId w:val="2"/>
        </w:numPr>
      </w:pPr>
      <w:r>
        <w:t>the person in charge of the specialization</w:t>
      </w:r>
      <w:r w:rsidRPr="002C3198">
        <w:rPr>
          <w:vertAlign w:val="superscript"/>
        </w:rPr>
        <w:t>4</w:t>
      </w:r>
    </w:p>
    <w:p w:rsidR="003A7634" w:rsidRDefault="003A7634" w:rsidP="00F259EC">
      <w:pPr>
        <w:pStyle w:val="Listaszerbekezds"/>
        <w:numPr>
          <w:ilvl w:val="2"/>
          <w:numId w:val="2"/>
        </w:numPr>
      </w:pPr>
      <w:r>
        <w:t>one student delegated by the Student Union</w:t>
      </w:r>
    </w:p>
    <w:p w:rsidR="00892FA5" w:rsidRPr="002C3198" w:rsidRDefault="00892FA5" w:rsidP="00892FA5">
      <w:pPr>
        <w:rPr>
          <w:b/>
        </w:rPr>
      </w:pPr>
      <w:r w:rsidRPr="002C3198">
        <w:rPr>
          <w:b/>
        </w:rPr>
        <w:t>2. The Task</w:t>
      </w:r>
      <w:r w:rsidR="002C3198">
        <w:rPr>
          <w:b/>
        </w:rPr>
        <w:t>s</w:t>
      </w:r>
      <w:r w:rsidRPr="002C3198">
        <w:rPr>
          <w:b/>
        </w:rPr>
        <w:t xml:space="preserve"> of the Institutional Plagiary Committee</w:t>
      </w:r>
    </w:p>
    <w:p w:rsidR="00892FA5" w:rsidRDefault="00892FA5" w:rsidP="00892FA5">
      <w:pPr>
        <w:pStyle w:val="Listaszerbekezds"/>
        <w:numPr>
          <w:ilvl w:val="0"/>
          <w:numId w:val="9"/>
        </w:numPr>
      </w:pPr>
      <w:r>
        <w:t>to become familiar with the relevant piece of work of the student and with the detailed reasoning of the teacher claiming the plagiary</w:t>
      </w:r>
      <w:r w:rsidR="00DA20FD">
        <w:t>;</w:t>
      </w:r>
    </w:p>
    <w:p w:rsidR="00892FA5" w:rsidRDefault="00892FA5" w:rsidP="00892FA5">
      <w:pPr>
        <w:pStyle w:val="Listaszerbekezds"/>
        <w:numPr>
          <w:ilvl w:val="0"/>
          <w:numId w:val="9"/>
        </w:numPr>
      </w:pPr>
      <w:r>
        <w:t>to listen to the arguments of the student, the reasoning of the teacher claiming the plagiary, and/or other experts if necessary at a date provided by the Committee</w:t>
      </w:r>
      <w:r w:rsidR="00DA20FD">
        <w:t>;</w:t>
      </w:r>
    </w:p>
    <w:p w:rsidR="00892FA5" w:rsidRDefault="00892FA5" w:rsidP="00892FA5">
      <w:pPr>
        <w:pStyle w:val="Listaszerbekezds"/>
        <w:numPr>
          <w:ilvl w:val="0"/>
          <w:numId w:val="9"/>
        </w:numPr>
      </w:pPr>
      <w:r>
        <w:t xml:space="preserve">based on the two points above, to decide whether it is a case of carelessness or </w:t>
      </w:r>
      <w:r w:rsidR="00835638">
        <w:t>disciplinary issue</w:t>
      </w:r>
      <w:r w:rsidR="00DA20FD">
        <w:t>;</w:t>
      </w:r>
    </w:p>
    <w:p w:rsidR="00892FA5" w:rsidRDefault="00892FA5" w:rsidP="00892FA5">
      <w:pPr>
        <w:pStyle w:val="Listaszerbekezds"/>
        <w:numPr>
          <w:ilvl w:val="0"/>
          <w:numId w:val="9"/>
        </w:numPr>
      </w:pPr>
      <w:r>
        <w:t>to communicate the decision with the people involved and inform them about the steps to make (see below)</w:t>
      </w:r>
      <w:r w:rsidR="00DA20FD">
        <w:t>;</w:t>
      </w:r>
    </w:p>
    <w:p w:rsidR="00892FA5" w:rsidRDefault="00892FA5" w:rsidP="00892FA5">
      <w:pPr>
        <w:pStyle w:val="Listaszerbekezds"/>
        <w:numPr>
          <w:ilvl w:val="0"/>
          <w:numId w:val="9"/>
        </w:numPr>
      </w:pPr>
      <w:proofErr w:type="gramStart"/>
      <w:r>
        <w:t>to</w:t>
      </w:r>
      <w:proofErr w:type="gramEnd"/>
      <w:r>
        <w:t xml:space="preserve"> </w:t>
      </w:r>
      <w:r w:rsidR="00DA20FD">
        <w:t xml:space="preserve">prepare the minutes of the meeting with the events and the decisions / suggestions (it is advised to include the topic, the date, the participants and the events </w:t>
      </w:r>
      <w:r w:rsidR="007F343D">
        <w:t xml:space="preserve">briefly </w:t>
      </w:r>
      <w:r w:rsidR="00DA20FD">
        <w:t>but the decisions / suggestions</w:t>
      </w:r>
      <w:r w:rsidR="007F343D" w:rsidRPr="007F343D">
        <w:t xml:space="preserve"> </w:t>
      </w:r>
      <w:r w:rsidR="007F343D">
        <w:t>in details</w:t>
      </w:r>
      <w:r w:rsidR="00DA20FD">
        <w:t>, and add sig</w:t>
      </w:r>
      <w:bookmarkStart w:id="0" w:name="_GoBack"/>
      <w:bookmarkEnd w:id="0"/>
      <w:r w:rsidR="00DA20FD">
        <w:t xml:space="preserve">natures). </w:t>
      </w:r>
    </w:p>
    <w:p w:rsidR="00DA20FD" w:rsidRPr="002C3198" w:rsidRDefault="00DA20FD" w:rsidP="00DA20FD">
      <w:pPr>
        <w:rPr>
          <w:u w:val="single"/>
        </w:rPr>
      </w:pPr>
      <w:r w:rsidRPr="002C3198">
        <w:rPr>
          <w:u w:val="single"/>
        </w:rPr>
        <w:t xml:space="preserve">Decision making / suggesting </w:t>
      </w:r>
      <w:r w:rsidR="002C3198" w:rsidRPr="002C3198">
        <w:rPr>
          <w:u w:val="single"/>
        </w:rPr>
        <w:t>competence</w:t>
      </w:r>
      <w:r w:rsidRPr="002C3198">
        <w:rPr>
          <w:u w:val="single"/>
        </w:rPr>
        <w:t xml:space="preserve">: </w:t>
      </w:r>
    </w:p>
    <w:p w:rsidR="00DA20FD" w:rsidRDefault="00DA20FD" w:rsidP="00DA20FD">
      <w:r>
        <w:t xml:space="preserve">The Institutional Plagiary Committee can decide the </w:t>
      </w:r>
      <w:r w:rsidRPr="00F8093E">
        <w:rPr>
          <w:i/>
        </w:rPr>
        <w:t>suspicion</w:t>
      </w:r>
      <w:r>
        <w:t xml:space="preserve"> of carelessness or </w:t>
      </w:r>
      <w:r w:rsidR="00835638">
        <w:t>disciplinary issue</w:t>
      </w:r>
      <w:r>
        <w:t xml:space="preserve">. The </w:t>
      </w:r>
      <w:r w:rsidR="00835638">
        <w:t>disciplinary issue</w:t>
      </w:r>
      <w:r>
        <w:t xml:space="preserve"> as it is can only be decided by the </w:t>
      </w:r>
      <w:r w:rsidR="00047442">
        <w:t>Disciplinary Committee</w:t>
      </w:r>
      <w:r>
        <w:t xml:space="preserve"> </w:t>
      </w:r>
      <w:r w:rsidR="00425608">
        <w:t>summoned</w:t>
      </w:r>
      <w:r>
        <w:t xml:space="preserve"> by the Dean.</w:t>
      </w:r>
    </w:p>
    <w:p w:rsidR="00DA20FD" w:rsidRDefault="00DA20FD" w:rsidP="00DA20FD">
      <w:pPr>
        <w:pStyle w:val="Listaszerbekezds"/>
        <w:numPr>
          <w:ilvl w:val="0"/>
          <w:numId w:val="10"/>
        </w:numPr>
      </w:pPr>
      <w:r>
        <w:t xml:space="preserve">In case the </w:t>
      </w:r>
      <w:r w:rsidRPr="002C3198">
        <w:rPr>
          <w:i/>
        </w:rPr>
        <w:t>Institutional Plagiary Committee</w:t>
      </w:r>
      <w:r>
        <w:t xml:space="preserve"> finds </w:t>
      </w:r>
      <w:r w:rsidRPr="00F8093E">
        <w:rPr>
          <w:b/>
        </w:rPr>
        <w:t>carelessness</w:t>
      </w:r>
      <w:r>
        <w:t xml:space="preserve"> the Committee </w:t>
      </w:r>
      <w:r w:rsidR="00265147">
        <w:t xml:space="preserve">orders the teacher claiming the plagiary to reduce the grade as a consequence of the carelessness. The </w:t>
      </w:r>
      <w:r w:rsidR="00F8093E">
        <w:t xml:space="preserve">extent of the reduction is the decision of the teacher. The Minutes are submitted to the </w:t>
      </w:r>
      <w:r w:rsidR="00126408">
        <w:t>institutional administration of academic studies where it is archived and the attached documents are forwarded according to their purpose (the student’s piece of work for re-evaluation after which there is a new grade). In this case the problem is solved on institutional level, there is no more to deal with on faculty level.</w:t>
      </w:r>
    </w:p>
    <w:p w:rsidR="00126408" w:rsidRDefault="00126408" w:rsidP="00DA20FD">
      <w:pPr>
        <w:pStyle w:val="Listaszerbekezds"/>
        <w:numPr>
          <w:ilvl w:val="0"/>
          <w:numId w:val="10"/>
        </w:numPr>
      </w:pPr>
      <w:r>
        <w:t xml:space="preserve">In case a </w:t>
      </w:r>
      <w:r w:rsidR="00835638" w:rsidRPr="002C3198">
        <w:rPr>
          <w:b/>
        </w:rPr>
        <w:t>disciplinary issue</w:t>
      </w:r>
      <w:r>
        <w:t xml:space="preserve"> is found the Committee submits the Minutes containing the decision together with the above documents (</w:t>
      </w:r>
      <w:r>
        <w:t>the student’s piece of work</w:t>
      </w:r>
      <w:r>
        <w:t xml:space="preserve">, the written evaluation of the teacher etc.) to the </w:t>
      </w:r>
      <w:r>
        <w:t>institutional administration of academic studies</w:t>
      </w:r>
      <w:r>
        <w:t xml:space="preserve">. The administrator archives a copy of the Minutes and forwards the original together with the necessary documents to the Dean. The Dean initiates a </w:t>
      </w:r>
      <w:r w:rsidR="00835638">
        <w:t>disciplinary procedure</w:t>
      </w:r>
      <w:r w:rsidR="003538BA">
        <w:t xml:space="preserve">. More information is provided about the case on faculty level. </w:t>
      </w:r>
    </w:p>
    <w:p w:rsidR="003538BA" w:rsidRDefault="003538BA" w:rsidP="003538BA">
      <w:pPr>
        <w:pBdr>
          <w:bottom w:val="single" w:sz="12" w:space="1" w:color="auto"/>
        </w:pBdr>
      </w:pPr>
    </w:p>
    <w:p w:rsidR="003538BA" w:rsidRPr="007A0511" w:rsidRDefault="00ED29ED" w:rsidP="003538BA">
      <w:pPr>
        <w:rPr>
          <w:sz w:val="20"/>
          <w:szCs w:val="20"/>
        </w:rPr>
      </w:pPr>
      <w:proofErr w:type="gramStart"/>
      <w:r w:rsidRPr="00EB2968">
        <w:rPr>
          <w:sz w:val="20"/>
          <w:szCs w:val="20"/>
          <w:vertAlign w:val="superscript"/>
        </w:rPr>
        <w:t>3</w:t>
      </w:r>
      <w:r w:rsidRPr="007A0511">
        <w:rPr>
          <w:sz w:val="20"/>
          <w:szCs w:val="20"/>
        </w:rPr>
        <w:t xml:space="preserve">  It</w:t>
      </w:r>
      <w:proofErr w:type="gramEnd"/>
      <w:r w:rsidRPr="007A0511">
        <w:rPr>
          <w:sz w:val="20"/>
          <w:szCs w:val="20"/>
        </w:rPr>
        <w:t xml:space="preserve"> is the subject </w:t>
      </w:r>
      <w:r w:rsidR="007A0511" w:rsidRPr="007A0511">
        <w:rPr>
          <w:sz w:val="20"/>
          <w:szCs w:val="20"/>
        </w:rPr>
        <w:t xml:space="preserve">administrator or a teacher teaching in the relevant subject group if </w:t>
      </w:r>
      <w:r w:rsidR="00425608">
        <w:rPr>
          <w:sz w:val="20"/>
          <w:szCs w:val="20"/>
        </w:rPr>
        <w:t>there is no conflict of interests</w:t>
      </w:r>
      <w:r w:rsidR="007A0511" w:rsidRPr="007A0511">
        <w:rPr>
          <w:sz w:val="20"/>
          <w:szCs w:val="20"/>
        </w:rPr>
        <w:t xml:space="preserve"> due to supervision or other reasons.</w:t>
      </w:r>
    </w:p>
    <w:p w:rsidR="007A0511" w:rsidRPr="007A0511" w:rsidRDefault="007A0511" w:rsidP="003538BA">
      <w:pPr>
        <w:rPr>
          <w:sz w:val="20"/>
          <w:szCs w:val="20"/>
        </w:rPr>
      </w:pPr>
      <w:proofErr w:type="gramStart"/>
      <w:r w:rsidRPr="00EB2968">
        <w:rPr>
          <w:sz w:val="20"/>
          <w:szCs w:val="20"/>
          <w:vertAlign w:val="superscript"/>
        </w:rPr>
        <w:t>4</w:t>
      </w:r>
      <w:r w:rsidRPr="007A0511">
        <w:rPr>
          <w:sz w:val="20"/>
          <w:szCs w:val="20"/>
        </w:rPr>
        <w:t xml:space="preserve">  If</w:t>
      </w:r>
      <w:proofErr w:type="gramEnd"/>
      <w:r w:rsidRPr="007A0511">
        <w:rPr>
          <w:sz w:val="20"/>
          <w:szCs w:val="20"/>
        </w:rPr>
        <w:t xml:space="preserve"> the </w:t>
      </w:r>
      <w:r w:rsidR="008E42BE">
        <w:rPr>
          <w:sz w:val="20"/>
          <w:szCs w:val="20"/>
        </w:rPr>
        <w:t>person in charge of the specialization</w:t>
      </w:r>
      <w:r w:rsidRPr="007A0511">
        <w:rPr>
          <w:sz w:val="20"/>
          <w:szCs w:val="20"/>
        </w:rPr>
        <w:t xml:space="preserve"> is involved the Director of the Inst</w:t>
      </w:r>
      <w:r>
        <w:rPr>
          <w:sz w:val="20"/>
          <w:szCs w:val="20"/>
        </w:rPr>
        <w:t>it</w:t>
      </w:r>
      <w:r w:rsidRPr="007A0511">
        <w:rPr>
          <w:sz w:val="20"/>
          <w:szCs w:val="20"/>
        </w:rPr>
        <w:t>ute appoints another teacher teaching in the relevant specialization.</w:t>
      </w:r>
    </w:p>
    <w:sectPr w:rsidR="007A0511" w:rsidRPr="007A0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1E" w:rsidRDefault="003B331E" w:rsidP="007F343D">
      <w:pPr>
        <w:spacing w:after="0" w:line="240" w:lineRule="auto"/>
      </w:pPr>
      <w:r>
        <w:separator/>
      </w:r>
    </w:p>
  </w:endnote>
  <w:endnote w:type="continuationSeparator" w:id="0">
    <w:p w:rsidR="003B331E" w:rsidRDefault="003B331E" w:rsidP="007F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1E" w:rsidRDefault="003B331E" w:rsidP="007F343D">
      <w:pPr>
        <w:spacing w:after="0" w:line="240" w:lineRule="auto"/>
      </w:pPr>
      <w:r>
        <w:separator/>
      </w:r>
    </w:p>
  </w:footnote>
  <w:footnote w:type="continuationSeparator" w:id="0">
    <w:p w:rsidR="003B331E" w:rsidRDefault="003B331E" w:rsidP="007F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3D" w:rsidRDefault="007F343D">
    <w:pPr>
      <w:pStyle w:val="lfej"/>
    </w:pPr>
    <w:r>
      <w:t>The extra regulation was accepted by the Council of ELTE PPK Institute of Psychology on 4/12/2012</w:t>
    </w:r>
  </w:p>
  <w:p w:rsidR="007F343D" w:rsidRDefault="007F34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A60"/>
    <w:multiLevelType w:val="hybridMultilevel"/>
    <w:tmpl w:val="6BDC41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0C1F07"/>
    <w:multiLevelType w:val="hybridMultilevel"/>
    <w:tmpl w:val="7A9AD49A"/>
    <w:lvl w:ilvl="0" w:tplc="6FD000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4E68AF"/>
    <w:multiLevelType w:val="multilevel"/>
    <w:tmpl w:val="2D64D1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EE5FBF"/>
    <w:multiLevelType w:val="multilevel"/>
    <w:tmpl w:val="2D64D1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FA61ED"/>
    <w:multiLevelType w:val="hybridMultilevel"/>
    <w:tmpl w:val="017AF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143C"/>
    <w:multiLevelType w:val="hybridMultilevel"/>
    <w:tmpl w:val="0DA85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6F8C"/>
    <w:multiLevelType w:val="hybridMultilevel"/>
    <w:tmpl w:val="1618E884"/>
    <w:lvl w:ilvl="0" w:tplc="609238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946335"/>
    <w:multiLevelType w:val="hybridMultilevel"/>
    <w:tmpl w:val="662E75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46BC0"/>
    <w:multiLevelType w:val="hybridMultilevel"/>
    <w:tmpl w:val="D5F6C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D08F0"/>
    <w:multiLevelType w:val="hybridMultilevel"/>
    <w:tmpl w:val="FA984D7E"/>
    <w:lvl w:ilvl="0" w:tplc="040E000F">
      <w:start w:val="1"/>
      <w:numFmt w:val="decimal"/>
      <w:lvlText w:val="%1."/>
      <w:lvlJc w:val="left"/>
      <w:pPr>
        <w:ind w:left="1427" w:hanging="360"/>
      </w:pPr>
    </w:lvl>
    <w:lvl w:ilvl="1" w:tplc="040E0019" w:tentative="1">
      <w:start w:val="1"/>
      <w:numFmt w:val="lowerLetter"/>
      <w:lvlText w:val="%2."/>
      <w:lvlJc w:val="left"/>
      <w:pPr>
        <w:ind w:left="2147" w:hanging="360"/>
      </w:pPr>
    </w:lvl>
    <w:lvl w:ilvl="2" w:tplc="040E001B" w:tentative="1">
      <w:start w:val="1"/>
      <w:numFmt w:val="lowerRoman"/>
      <w:lvlText w:val="%3."/>
      <w:lvlJc w:val="right"/>
      <w:pPr>
        <w:ind w:left="2867" w:hanging="180"/>
      </w:pPr>
    </w:lvl>
    <w:lvl w:ilvl="3" w:tplc="040E000F" w:tentative="1">
      <w:start w:val="1"/>
      <w:numFmt w:val="decimal"/>
      <w:lvlText w:val="%4."/>
      <w:lvlJc w:val="left"/>
      <w:pPr>
        <w:ind w:left="3587" w:hanging="360"/>
      </w:pPr>
    </w:lvl>
    <w:lvl w:ilvl="4" w:tplc="040E0019" w:tentative="1">
      <w:start w:val="1"/>
      <w:numFmt w:val="lowerLetter"/>
      <w:lvlText w:val="%5."/>
      <w:lvlJc w:val="left"/>
      <w:pPr>
        <w:ind w:left="4307" w:hanging="360"/>
      </w:pPr>
    </w:lvl>
    <w:lvl w:ilvl="5" w:tplc="040E001B" w:tentative="1">
      <w:start w:val="1"/>
      <w:numFmt w:val="lowerRoman"/>
      <w:lvlText w:val="%6."/>
      <w:lvlJc w:val="right"/>
      <w:pPr>
        <w:ind w:left="5027" w:hanging="180"/>
      </w:pPr>
    </w:lvl>
    <w:lvl w:ilvl="6" w:tplc="040E000F" w:tentative="1">
      <w:start w:val="1"/>
      <w:numFmt w:val="decimal"/>
      <w:lvlText w:val="%7."/>
      <w:lvlJc w:val="left"/>
      <w:pPr>
        <w:ind w:left="5747" w:hanging="360"/>
      </w:pPr>
    </w:lvl>
    <w:lvl w:ilvl="7" w:tplc="040E0019" w:tentative="1">
      <w:start w:val="1"/>
      <w:numFmt w:val="lowerLetter"/>
      <w:lvlText w:val="%8."/>
      <w:lvlJc w:val="left"/>
      <w:pPr>
        <w:ind w:left="6467" w:hanging="360"/>
      </w:pPr>
    </w:lvl>
    <w:lvl w:ilvl="8" w:tplc="040E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F"/>
    <w:rsid w:val="00047442"/>
    <w:rsid w:val="000A35FB"/>
    <w:rsid w:val="00120A64"/>
    <w:rsid w:val="00126408"/>
    <w:rsid w:val="001B3375"/>
    <w:rsid w:val="00265147"/>
    <w:rsid w:val="002713F3"/>
    <w:rsid w:val="002C3198"/>
    <w:rsid w:val="003538BA"/>
    <w:rsid w:val="003A7634"/>
    <w:rsid w:val="003B331E"/>
    <w:rsid w:val="00425608"/>
    <w:rsid w:val="00507974"/>
    <w:rsid w:val="005E3FD2"/>
    <w:rsid w:val="00795BCF"/>
    <w:rsid w:val="007A0511"/>
    <w:rsid w:val="007B1DCD"/>
    <w:rsid w:val="007F343D"/>
    <w:rsid w:val="00835638"/>
    <w:rsid w:val="00853AC7"/>
    <w:rsid w:val="00892FA5"/>
    <w:rsid w:val="008C5C0C"/>
    <w:rsid w:val="008E42BE"/>
    <w:rsid w:val="00B067DB"/>
    <w:rsid w:val="00C22CD9"/>
    <w:rsid w:val="00CD127F"/>
    <w:rsid w:val="00D1278E"/>
    <w:rsid w:val="00D3049E"/>
    <w:rsid w:val="00DA20FD"/>
    <w:rsid w:val="00EB2968"/>
    <w:rsid w:val="00ED29ED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607B-9E46-428F-AE8B-0D68599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2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43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7F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4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714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2016-05-30T09:32:00Z</dcterms:created>
  <dcterms:modified xsi:type="dcterms:W3CDTF">2016-05-30T13:31:00Z</dcterms:modified>
</cp:coreProperties>
</file>